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1051" w14:textId="51845131" w:rsidR="001312E4" w:rsidRPr="00C3044A" w:rsidRDefault="00C873D6" w:rsidP="00A33703">
      <w:pPr>
        <w:pStyle w:val="centroredonda"/>
        <w:shd w:val="clear" w:color="auto" w:fill="FFFFFF"/>
        <w:spacing w:before="300" w:beforeAutospacing="0" w:after="240" w:afterAutospacing="0"/>
        <w:jc w:val="center"/>
        <w:rPr>
          <w:rStyle w:val="nfasis"/>
          <w:rFonts w:asciiTheme="minorHAnsi" w:hAnsiTheme="minorHAnsi" w:cstheme="minorHAnsi"/>
          <w:b/>
          <w:bCs/>
          <w:color w:val="000000"/>
        </w:rPr>
      </w:pPr>
      <w:r w:rsidRPr="00C3044A">
        <w:rPr>
          <w:rStyle w:val="nfasis"/>
          <w:rFonts w:asciiTheme="minorHAnsi" w:hAnsiTheme="minorHAnsi" w:cstheme="minorHAnsi"/>
          <w:b/>
          <w:bCs/>
          <w:color w:val="000000"/>
        </w:rPr>
        <w:t>MODELO DE DECLARACIÓN DE AUSENCIA DE CONFLICTO DE INTERESES (DACI)</w:t>
      </w:r>
    </w:p>
    <w:p w14:paraId="0BAFDBCB" w14:textId="777D55EC" w:rsidR="00CD091C" w:rsidRPr="000E1F62" w:rsidRDefault="00CD091C" w:rsidP="004839DF">
      <w:pPr>
        <w:pStyle w:val="centroredonda"/>
        <w:shd w:val="clear" w:color="auto" w:fill="FFFFFF"/>
        <w:spacing w:before="0" w:beforeAutospacing="0" w:after="120" w:afterAutospacing="0" w:line="288" w:lineRule="auto"/>
        <w:ind w:right="532"/>
        <w:jc w:val="both"/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</w:pPr>
      <w:r w:rsidRPr="000E1F62"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>Expediente:</w:t>
      </w:r>
      <w:r w:rsidR="00D54D77" w:rsidRPr="000E1F62">
        <w:rPr>
          <w:rStyle w:val="nfasis"/>
          <w:rFonts w:ascii="Arial" w:hAnsi="Arial" w:cs="Arial"/>
          <w:i w:val="0"/>
          <w:iCs w:val="0"/>
          <w:color w:val="000000"/>
          <w:sz w:val="20"/>
          <w:szCs w:val="20"/>
        </w:rPr>
        <w:t xml:space="preserve"> </w:t>
      </w:r>
      <w:r w:rsidR="00D54D77" w:rsidRPr="000E1F62">
        <w:rPr>
          <w:rFonts w:ascii="Arial" w:hAnsi="Arial" w:cs="Arial"/>
          <w:color w:val="000000"/>
          <w:sz w:val="20"/>
          <w:szCs w:val="20"/>
        </w:rPr>
        <w:t>Planes Complementarios de I+D+I con las Comunidades Autónomas, del Plan de Recuperación, Transformación y Resiliencia. Programa de I+D+I en el área de ………………………………</w:t>
      </w:r>
      <w:proofErr w:type="gramStart"/>
      <w:r w:rsidR="00D54D77" w:rsidRPr="000E1F6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D54D77" w:rsidRPr="000E1F62">
        <w:rPr>
          <w:rFonts w:ascii="Arial" w:hAnsi="Arial" w:cs="Arial"/>
          <w:color w:val="000000"/>
          <w:sz w:val="20"/>
          <w:szCs w:val="20"/>
        </w:rPr>
        <w:t>. en Castilla y León.</w:t>
      </w:r>
    </w:p>
    <w:p w14:paraId="140609D1" w14:textId="6F333C2D" w:rsidR="00C3044A" w:rsidRPr="000E1F62" w:rsidRDefault="004E62E6" w:rsidP="004839DF">
      <w:pPr>
        <w:pStyle w:val="parrafo2"/>
        <w:shd w:val="clear" w:color="auto" w:fill="FFFFFF"/>
        <w:spacing w:before="0" w:beforeAutospacing="0" w:after="120" w:afterAutospacing="0" w:line="288" w:lineRule="auto"/>
        <w:ind w:right="532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 xml:space="preserve">Procedimiento: </w:t>
      </w:r>
      <w:proofErr w:type="gramStart"/>
      <w:r w:rsidR="00D54D77" w:rsidRPr="000E1F6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D54D77" w:rsidRPr="000E1F62">
        <w:rPr>
          <w:rFonts w:ascii="Arial" w:hAnsi="Arial" w:cs="Arial"/>
          <w:color w:val="000000"/>
          <w:sz w:val="20"/>
          <w:szCs w:val="20"/>
        </w:rPr>
        <w:t>.(</w:t>
      </w:r>
      <w:r w:rsidR="00D54D77" w:rsidRPr="000E1F62">
        <w:rPr>
          <w:rFonts w:ascii="Arial" w:hAnsi="Arial" w:cs="Arial"/>
          <w:color w:val="000000"/>
          <w:sz w:val="20"/>
          <w:szCs w:val="20"/>
          <w:highlight w:val="yellow"/>
        </w:rPr>
        <w:t>Contrato, Subvención directa, aportación dineraria, gestión directa, asignación fondos</w:t>
      </w:r>
      <w:r w:rsidR="00D54D77" w:rsidRPr="000E1F62">
        <w:rPr>
          <w:rFonts w:ascii="Arial" w:hAnsi="Arial" w:cs="Arial"/>
          <w:color w:val="000000"/>
          <w:sz w:val="20"/>
          <w:szCs w:val="20"/>
        </w:rPr>
        <w:t>)………………………………………………………………………………………………………………</w:t>
      </w:r>
      <w:r w:rsidR="004839DF">
        <w:rPr>
          <w:rFonts w:ascii="Arial" w:hAnsi="Arial" w:cs="Arial"/>
          <w:color w:val="000000"/>
          <w:sz w:val="20"/>
          <w:szCs w:val="20"/>
        </w:rPr>
        <w:t>..</w:t>
      </w:r>
      <w:r w:rsidR="00D54D77" w:rsidRPr="000E1F6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14:paraId="58A4E6A2" w14:textId="07669D64" w:rsidR="00CD091C" w:rsidRPr="000E1F62" w:rsidRDefault="00CD091C" w:rsidP="004839DF">
      <w:pPr>
        <w:pStyle w:val="parrafo2"/>
        <w:shd w:val="clear" w:color="auto" w:fill="FFFFFF"/>
        <w:spacing w:before="0" w:beforeAutospacing="0" w:after="120" w:afterAutospacing="0" w:line="288" w:lineRule="auto"/>
        <w:ind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>Al objeto de garantizar la imparcialidad en el procedimiento</w:t>
      </w:r>
      <w:r w:rsidR="004E62E6" w:rsidRPr="000E1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1F62">
        <w:rPr>
          <w:rFonts w:ascii="Arial" w:hAnsi="Arial" w:cs="Arial"/>
          <w:color w:val="000000"/>
          <w:sz w:val="20"/>
          <w:szCs w:val="20"/>
        </w:rPr>
        <w:t>arriba referenciad</w:t>
      </w:r>
      <w:r w:rsidR="004E62E6" w:rsidRPr="000E1F62">
        <w:rPr>
          <w:rFonts w:ascii="Arial" w:hAnsi="Arial" w:cs="Arial"/>
          <w:color w:val="000000"/>
          <w:sz w:val="20"/>
          <w:szCs w:val="20"/>
        </w:rPr>
        <w:t>o</w:t>
      </w:r>
      <w:r w:rsidR="004E272C" w:rsidRPr="000E1F62">
        <w:rPr>
          <w:rFonts w:ascii="Arial" w:hAnsi="Arial" w:cs="Arial"/>
          <w:color w:val="000000"/>
          <w:sz w:val="20"/>
          <w:szCs w:val="20"/>
        </w:rPr>
        <w:t>,</w:t>
      </w:r>
      <w:r w:rsidR="00FF05D3" w:rsidRPr="000E1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1F62">
        <w:rPr>
          <w:rFonts w:ascii="Arial" w:hAnsi="Arial" w:cs="Arial"/>
          <w:color w:val="000000"/>
          <w:sz w:val="20"/>
          <w:szCs w:val="20"/>
        </w:rPr>
        <w:t>el abajo firmante, como</w:t>
      </w:r>
      <w:r w:rsidR="004839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1F62">
        <w:rPr>
          <w:rFonts w:ascii="Arial" w:hAnsi="Arial" w:cs="Arial"/>
          <w:color w:val="000000"/>
          <w:sz w:val="20"/>
          <w:szCs w:val="20"/>
        </w:rPr>
        <w:t>participante en el proceso de preparación y tramitación del expediente, declara:</w:t>
      </w:r>
    </w:p>
    <w:p w14:paraId="6F5F234B" w14:textId="19E297D0" w:rsidR="00CD091C" w:rsidRPr="000E1F62" w:rsidRDefault="00CD091C" w:rsidP="00630F49">
      <w:pPr>
        <w:pStyle w:val="parrafo2"/>
        <w:shd w:val="clear" w:color="auto" w:fill="FFFFFF"/>
        <w:spacing w:before="0" w:beforeAutospacing="0" w:after="120" w:afterAutospacing="0" w:line="288" w:lineRule="auto"/>
        <w:ind w:right="567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b/>
          <w:bCs/>
          <w:color w:val="000000"/>
          <w:sz w:val="20"/>
          <w:szCs w:val="20"/>
        </w:rPr>
        <w:t>Primero.</w:t>
      </w:r>
      <w:r w:rsidRPr="000E1F62">
        <w:rPr>
          <w:rFonts w:ascii="Arial" w:hAnsi="Arial" w:cs="Arial"/>
          <w:color w:val="000000"/>
          <w:sz w:val="20"/>
          <w:szCs w:val="20"/>
        </w:rPr>
        <w:t> </w:t>
      </w:r>
      <w:r w:rsidRPr="000E1F62">
        <w:rPr>
          <w:rFonts w:ascii="Arial" w:hAnsi="Arial" w:cs="Arial"/>
          <w:color w:val="000000"/>
          <w:sz w:val="20"/>
          <w:szCs w:val="20"/>
        </w:rPr>
        <w:t>Que está informado de lo siguiente:</w:t>
      </w:r>
    </w:p>
    <w:p w14:paraId="2FD9E2C4" w14:textId="77777777" w:rsidR="00CD091C" w:rsidRPr="000E1F62" w:rsidRDefault="00CD091C" w:rsidP="00630F49">
      <w:pPr>
        <w:pStyle w:val="parrafo2"/>
        <w:shd w:val="clear" w:color="auto" w:fill="FFFFFF"/>
        <w:spacing w:before="0" w:beforeAutospacing="0" w:after="120" w:afterAutospacing="0" w:line="288" w:lineRule="auto"/>
        <w:ind w:left="284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 xml:space="preserve">1. Que el artículo 61.3 «Conflicto de intereses», del Reglamento (UE, </w:t>
      </w:r>
      <w:proofErr w:type="spellStart"/>
      <w:r w:rsidRPr="000E1F62">
        <w:rPr>
          <w:rFonts w:ascii="Arial" w:hAnsi="Arial" w:cs="Arial"/>
          <w:i/>
          <w:iCs/>
          <w:color w:val="000000"/>
          <w:sz w:val="20"/>
          <w:szCs w:val="20"/>
        </w:rPr>
        <w:t>Euratom</w:t>
      </w:r>
      <w:proofErr w:type="spellEnd"/>
      <w:r w:rsidRPr="000E1F62">
        <w:rPr>
          <w:rFonts w:ascii="Arial" w:hAnsi="Arial" w:cs="Arial"/>
          <w:color w:val="000000"/>
          <w:sz w:val="20"/>
          <w:szCs w:val="20"/>
        </w:rPr>
        <w:t>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54DD500B" w14:textId="77777777" w:rsidR="00CD091C" w:rsidRPr="000E1F62" w:rsidRDefault="00CD091C" w:rsidP="00630F49">
      <w:pPr>
        <w:pStyle w:val="parrafo"/>
        <w:shd w:val="clear" w:color="auto" w:fill="FFFFFF"/>
        <w:spacing w:before="0" w:beforeAutospacing="0" w:after="120" w:afterAutospacing="0" w:line="288" w:lineRule="auto"/>
        <w:ind w:left="284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4954A3D7" w14:textId="77777777" w:rsidR="00CD091C" w:rsidRPr="000E1F62" w:rsidRDefault="00CD091C" w:rsidP="00630F49">
      <w:pPr>
        <w:pStyle w:val="parrafo"/>
        <w:shd w:val="clear" w:color="auto" w:fill="FFFFFF"/>
        <w:spacing w:before="0" w:beforeAutospacing="0" w:after="120" w:afterAutospacing="0" w:line="288" w:lineRule="auto"/>
        <w:ind w:left="284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>3. Que el artículo 23 «Abstención», de la Ley 40/2015, de 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7B962006" w14:textId="4F9AC6EB" w:rsidR="00CD091C" w:rsidRPr="000E1F62" w:rsidRDefault="00CD091C" w:rsidP="00630F49">
      <w:pPr>
        <w:pStyle w:val="parrafo2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851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4957845C" w14:textId="77777777" w:rsidR="00CD091C" w:rsidRPr="000E1F62" w:rsidRDefault="00CD091C" w:rsidP="00630F49">
      <w:pPr>
        <w:pStyle w:val="parrafo2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851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3D7D92C4" w14:textId="77777777" w:rsidR="00CD091C" w:rsidRPr="000E1F62" w:rsidRDefault="00CD091C" w:rsidP="00630F49">
      <w:pPr>
        <w:pStyle w:val="parrafo2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851" w:right="567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>Tener amistad íntima o enemistad manifiesta con alguna de las personas mencionadas en el apartado anterior.</w:t>
      </w:r>
    </w:p>
    <w:p w14:paraId="15743EC6" w14:textId="77777777" w:rsidR="00CD091C" w:rsidRPr="000E1F62" w:rsidRDefault="00CD091C" w:rsidP="00630F49">
      <w:pPr>
        <w:pStyle w:val="parrafo2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851" w:right="567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t>Haber intervenido como perito o como testigo en el procedimiento de que se trate.</w:t>
      </w:r>
    </w:p>
    <w:p w14:paraId="2798F60B" w14:textId="77777777" w:rsidR="00CD091C" w:rsidRPr="000E1F62" w:rsidRDefault="00CD091C" w:rsidP="00630F49">
      <w:pPr>
        <w:pStyle w:val="parrafo2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851" w:right="567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color w:val="000000"/>
          <w:sz w:val="20"/>
          <w:szCs w:val="20"/>
        </w:rPr>
        <w:lastRenderedPageBreak/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1FE64742" w14:textId="77777777" w:rsidR="00CD091C" w:rsidRPr="000E1F62" w:rsidRDefault="00CD091C" w:rsidP="00630F49">
      <w:pPr>
        <w:pStyle w:val="parrafo2"/>
        <w:shd w:val="clear" w:color="auto" w:fill="FFFFFF"/>
        <w:spacing w:before="0" w:beforeAutospacing="0" w:after="120" w:afterAutospacing="0" w:line="288" w:lineRule="auto"/>
        <w:ind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b/>
          <w:bCs/>
          <w:color w:val="000000"/>
          <w:sz w:val="20"/>
          <w:szCs w:val="20"/>
        </w:rPr>
        <w:t>Segundo.</w:t>
      </w:r>
      <w:r w:rsidRPr="000E1F62">
        <w:rPr>
          <w:rFonts w:ascii="Arial" w:hAnsi="Arial" w:cs="Arial"/>
          <w:color w:val="000000"/>
          <w:sz w:val="20"/>
          <w:szCs w:val="20"/>
        </w:rPr>
        <w:t> </w:t>
      </w:r>
      <w:r w:rsidRPr="000E1F62">
        <w:rPr>
          <w:rFonts w:ascii="Arial" w:hAnsi="Arial" w:cs="Arial"/>
          <w:color w:val="000000"/>
          <w:sz w:val="20"/>
          <w:szCs w:val="20"/>
        </w:rPr>
        <w:t>Que no se encuentra/n incurso/s en ninguna situación que pueda calificarse de conflicto de intereses de las indicadas en el artículo 61.3 del Reglamento Financiero de la UE y que no concurre en su/s persona/s ninguna causa de abstención del artículo 23.2 de la Ley 40/2015, de 1 de octubre, de Régimen Jurídico del Sector Público que pueda afectar al procedimiento de licitación/concesión.</w:t>
      </w:r>
    </w:p>
    <w:p w14:paraId="45A1C967" w14:textId="77777777" w:rsidR="00CD091C" w:rsidRPr="000E1F62" w:rsidRDefault="00CD091C" w:rsidP="00630F49">
      <w:pPr>
        <w:pStyle w:val="parrafo"/>
        <w:shd w:val="clear" w:color="auto" w:fill="FFFFFF"/>
        <w:spacing w:before="0" w:beforeAutospacing="0" w:after="120" w:afterAutospacing="0" w:line="288" w:lineRule="auto"/>
        <w:ind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b/>
          <w:bCs/>
          <w:color w:val="000000"/>
          <w:sz w:val="20"/>
          <w:szCs w:val="20"/>
        </w:rPr>
        <w:t>Tercero.</w:t>
      </w:r>
      <w:r w:rsidRPr="000E1F62">
        <w:rPr>
          <w:rFonts w:ascii="Arial" w:hAnsi="Arial" w:cs="Arial"/>
          <w:color w:val="000000"/>
          <w:sz w:val="20"/>
          <w:szCs w:val="20"/>
        </w:rPr>
        <w:t> </w:t>
      </w:r>
      <w:r w:rsidRPr="000E1F62">
        <w:rPr>
          <w:rFonts w:ascii="Arial" w:hAnsi="Arial" w:cs="Arial"/>
          <w:color w:val="000000"/>
          <w:sz w:val="20"/>
          <w:szCs w:val="20"/>
        </w:rPr>
        <w:t>Que se compromete/n a poner en conocimiento del órgano de contratación/comisión de evaluación, sin dilación, cualquier situación de conflicto de intereses o causa de abstención que dé o pudiera dar lugar a dicho escenario.</w:t>
      </w:r>
    </w:p>
    <w:p w14:paraId="3C48A405" w14:textId="77777777" w:rsidR="00CD091C" w:rsidRPr="000E1F62" w:rsidRDefault="00CD091C" w:rsidP="00630F49">
      <w:pPr>
        <w:pStyle w:val="parrafo"/>
        <w:shd w:val="clear" w:color="auto" w:fill="FFFFFF"/>
        <w:spacing w:before="0" w:beforeAutospacing="0" w:after="120" w:afterAutospacing="0" w:line="288" w:lineRule="auto"/>
        <w:ind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E1F62">
        <w:rPr>
          <w:rFonts w:ascii="Arial" w:hAnsi="Arial" w:cs="Arial"/>
          <w:b/>
          <w:bCs/>
          <w:color w:val="000000"/>
          <w:sz w:val="20"/>
          <w:szCs w:val="20"/>
        </w:rPr>
        <w:t>Cuarto.</w:t>
      </w:r>
      <w:r w:rsidRPr="000E1F62">
        <w:rPr>
          <w:rFonts w:ascii="Arial" w:hAnsi="Arial" w:cs="Arial"/>
          <w:color w:val="000000"/>
          <w:sz w:val="20"/>
          <w:szCs w:val="20"/>
        </w:rPr>
        <w:t> </w:t>
      </w:r>
      <w:r w:rsidRPr="000E1F62">
        <w:rPr>
          <w:rFonts w:ascii="Arial" w:hAnsi="Arial" w:cs="Arial"/>
          <w:color w:val="000000"/>
          <w:sz w:val="20"/>
          <w:szCs w:val="20"/>
        </w:rPr>
        <w:t>Que conoce que, una declaración de ausencia de conflicto de intereses que se demuestre que sea falsa, acarreará las consecuencias disciplinarias/administrativas/judiciales que establezca la normativa de aplicación.</w:t>
      </w:r>
    </w:p>
    <w:p w14:paraId="14922CE3" w14:textId="77777777" w:rsidR="00B67BE7" w:rsidRPr="000E1F62" w:rsidRDefault="00B67BE7" w:rsidP="00630F49">
      <w:pPr>
        <w:pStyle w:val="Textoindependiente"/>
        <w:spacing w:after="120" w:line="288" w:lineRule="auto"/>
        <w:rPr>
          <w:rFonts w:ascii="Arial" w:hAnsi="Arial" w:cs="Arial"/>
        </w:rPr>
      </w:pPr>
    </w:p>
    <w:p w14:paraId="46D0B6CA" w14:textId="63C7AEC6" w:rsidR="00B67BE7" w:rsidRPr="000E1F62" w:rsidRDefault="00B67BE7" w:rsidP="00630F49">
      <w:pPr>
        <w:pStyle w:val="Textoindependiente"/>
        <w:tabs>
          <w:tab w:val="left" w:pos="3221"/>
          <w:tab w:val="left" w:pos="3959"/>
          <w:tab w:val="left" w:pos="5352"/>
        </w:tabs>
        <w:spacing w:after="120" w:line="288" w:lineRule="auto"/>
        <w:ind w:left="177"/>
        <w:jc w:val="center"/>
        <w:rPr>
          <w:rFonts w:ascii="Arial" w:hAnsi="Arial" w:cs="Arial"/>
        </w:rPr>
      </w:pPr>
      <w:r w:rsidRPr="000E1F62">
        <w:rPr>
          <w:rFonts w:ascii="Arial" w:hAnsi="Arial" w:cs="Arial"/>
        </w:rPr>
        <w:t>En</w:t>
      </w:r>
      <w:r w:rsidRPr="000E1F62">
        <w:rPr>
          <w:rFonts w:ascii="Arial" w:hAnsi="Arial" w:cs="Arial"/>
        </w:rPr>
        <w:tab/>
        <w:t>, a</w:t>
      </w:r>
      <w:r w:rsidRPr="000E1F62">
        <w:rPr>
          <w:rFonts w:ascii="Arial" w:hAnsi="Arial" w:cs="Arial"/>
        </w:rPr>
        <w:tab/>
      </w:r>
      <w:proofErr w:type="spellStart"/>
      <w:r w:rsidRPr="000E1F62">
        <w:rPr>
          <w:rFonts w:ascii="Arial" w:hAnsi="Arial" w:cs="Arial"/>
        </w:rPr>
        <w:t>de</w:t>
      </w:r>
      <w:proofErr w:type="spellEnd"/>
      <w:r w:rsidRPr="000E1F62">
        <w:rPr>
          <w:rFonts w:ascii="Arial" w:hAnsi="Arial" w:cs="Arial"/>
        </w:rPr>
        <w:tab/>
      </w:r>
      <w:proofErr w:type="spellStart"/>
      <w:proofErr w:type="gramStart"/>
      <w:r w:rsidRPr="000E1F62">
        <w:rPr>
          <w:rFonts w:ascii="Arial" w:hAnsi="Arial" w:cs="Arial"/>
        </w:rPr>
        <w:t>de</w:t>
      </w:r>
      <w:proofErr w:type="spellEnd"/>
      <w:r w:rsidR="008249B6" w:rsidRPr="000E1F62">
        <w:rPr>
          <w:rFonts w:ascii="Arial" w:hAnsi="Arial" w:cs="Arial"/>
        </w:rPr>
        <w:t xml:space="preserve"> </w:t>
      </w:r>
      <w:r w:rsidRPr="000E1F62">
        <w:rPr>
          <w:rFonts w:ascii="Arial" w:hAnsi="Arial" w:cs="Arial"/>
          <w:spacing w:val="-5"/>
        </w:rPr>
        <w:t xml:space="preserve"> </w:t>
      </w:r>
      <w:r w:rsidRPr="000E1F62">
        <w:rPr>
          <w:rFonts w:ascii="Arial" w:hAnsi="Arial" w:cs="Arial"/>
        </w:rPr>
        <w:t>202</w:t>
      </w:r>
      <w:proofErr w:type="gramEnd"/>
    </w:p>
    <w:p w14:paraId="2174AD18" w14:textId="58CBD794" w:rsidR="00C57E1E" w:rsidRPr="000E1F62" w:rsidRDefault="00C57E1E" w:rsidP="00630F49">
      <w:pPr>
        <w:spacing w:after="120" w:line="288" w:lineRule="auto"/>
        <w:rPr>
          <w:rFonts w:ascii="Arial" w:hAnsi="Arial" w:cs="Arial"/>
          <w:sz w:val="20"/>
          <w:szCs w:val="20"/>
        </w:rPr>
      </w:pPr>
    </w:p>
    <w:p w14:paraId="1F1A38B6" w14:textId="5F20E365" w:rsidR="00B67BE7" w:rsidRPr="000E1F62" w:rsidRDefault="00B67BE7" w:rsidP="00630F49">
      <w:pPr>
        <w:spacing w:after="120" w:line="288" w:lineRule="auto"/>
        <w:rPr>
          <w:rFonts w:ascii="Arial" w:hAnsi="Arial" w:cs="Arial"/>
          <w:sz w:val="20"/>
          <w:szCs w:val="20"/>
        </w:rPr>
      </w:pPr>
      <w:r w:rsidRPr="000E1F62">
        <w:rPr>
          <w:rFonts w:ascii="Arial" w:hAnsi="Arial" w:cs="Arial"/>
          <w:sz w:val="20"/>
          <w:szCs w:val="20"/>
        </w:rPr>
        <w:tab/>
      </w:r>
      <w:r w:rsidRPr="000E1F62">
        <w:rPr>
          <w:rFonts w:ascii="Arial" w:hAnsi="Arial" w:cs="Arial"/>
          <w:sz w:val="20"/>
          <w:szCs w:val="20"/>
        </w:rPr>
        <w:tab/>
      </w:r>
      <w:r w:rsidRPr="000E1F62">
        <w:rPr>
          <w:rFonts w:ascii="Arial" w:hAnsi="Arial" w:cs="Arial"/>
          <w:sz w:val="20"/>
          <w:szCs w:val="20"/>
        </w:rPr>
        <w:tab/>
      </w:r>
      <w:r w:rsidRPr="000E1F62">
        <w:rPr>
          <w:rFonts w:ascii="Arial" w:hAnsi="Arial" w:cs="Arial"/>
          <w:sz w:val="20"/>
          <w:szCs w:val="20"/>
        </w:rPr>
        <w:tab/>
      </w:r>
      <w:r w:rsidRPr="000E1F62">
        <w:rPr>
          <w:rFonts w:ascii="Arial" w:hAnsi="Arial" w:cs="Arial"/>
          <w:sz w:val="20"/>
          <w:szCs w:val="20"/>
        </w:rPr>
        <w:tab/>
      </w:r>
      <w:r w:rsidRPr="000E1F62">
        <w:rPr>
          <w:rFonts w:ascii="Arial" w:hAnsi="Arial" w:cs="Arial"/>
          <w:sz w:val="20"/>
          <w:szCs w:val="20"/>
        </w:rPr>
        <w:tab/>
      </w:r>
      <w:r w:rsidR="00A62F91" w:rsidRPr="000E1F62">
        <w:rPr>
          <w:rFonts w:ascii="Arial" w:hAnsi="Arial" w:cs="Arial"/>
          <w:sz w:val="20"/>
          <w:szCs w:val="20"/>
        </w:rPr>
        <w:t xml:space="preserve">  </w:t>
      </w:r>
      <w:r w:rsidRPr="000E1F62">
        <w:rPr>
          <w:rFonts w:ascii="Arial" w:hAnsi="Arial" w:cs="Arial"/>
          <w:sz w:val="20"/>
          <w:szCs w:val="20"/>
        </w:rPr>
        <w:t>FIRMA</w:t>
      </w:r>
    </w:p>
    <w:p w14:paraId="78AD8EE9" w14:textId="281C6E09" w:rsidR="00B67BE7" w:rsidRPr="000E1F62" w:rsidRDefault="00B67BE7" w:rsidP="00630F49">
      <w:pPr>
        <w:spacing w:after="120" w:line="288" w:lineRule="auto"/>
        <w:rPr>
          <w:rFonts w:ascii="Arial" w:hAnsi="Arial" w:cs="Arial"/>
          <w:sz w:val="20"/>
          <w:szCs w:val="20"/>
        </w:rPr>
      </w:pPr>
    </w:p>
    <w:p w14:paraId="749ABB81" w14:textId="55D0F121" w:rsidR="00B67BE7" w:rsidRPr="000E1F62" w:rsidRDefault="00B67BE7" w:rsidP="00630F49">
      <w:pPr>
        <w:spacing w:after="120" w:line="288" w:lineRule="auto"/>
        <w:rPr>
          <w:rFonts w:ascii="Arial" w:hAnsi="Arial" w:cs="Arial"/>
          <w:sz w:val="20"/>
          <w:szCs w:val="20"/>
        </w:rPr>
      </w:pPr>
    </w:p>
    <w:p w14:paraId="4BBF5185" w14:textId="77777777" w:rsidR="002A69D5" w:rsidRPr="000E1F62" w:rsidRDefault="002A69D5" w:rsidP="00630F49">
      <w:pPr>
        <w:spacing w:after="120" w:line="288" w:lineRule="auto"/>
        <w:rPr>
          <w:rFonts w:ascii="Arial" w:hAnsi="Arial" w:cs="Arial"/>
          <w:sz w:val="20"/>
          <w:szCs w:val="20"/>
        </w:rPr>
      </w:pPr>
    </w:p>
    <w:p w14:paraId="7A26372F" w14:textId="77777777" w:rsidR="00DF6C01" w:rsidRPr="000E1F62" w:rsidRDefault="00B67BE7" w:rsidP="00630F49">
      <w:pPr>
        <w:spacing w:after="120" w:line="288" w:lineRule="auto"/>
        <w:rPr>
          <w:rFonts w:ascii="Arial" w:hAnsi="Arial" w:cs="Arial"/>
          <w:sz w:val="20"/>
          <w:szCs w:val="20"/>
        </w:rPr>
      </w:pPr>
      <w:r w:rsidRPr="000E1F62">
        <w:rPr>
          <w:rFonts w:ascii="Arial" w:hAnsi="Arial" w:cs="Arial"/>
          <w:sz w:val="20"/>
          <w:szCs w:val="20"/>
        </w:rPr>
        <w:t>Firmado: D</w:t>
      </w:r>
      <w:r w:rsidR="00862900" w:rsidRPr="000E1F62">
        <w:rPr>
          <w:rFonts w:ascii="Arial" w:hAnsi="Arial" w:cs="Arial"/>
          <w:sz w:val="20"/>
          <w:szCs w:val="20"/>
        </w:rPr>
        <w:t>.</w:t>
      </w:r>
      <w:r w:rsidRPr="000E1F62">
        <w:rPr>
          <w:rFonts w:ascii="Arial" w:hAnsi="Arial" w:cs="Arial"/>
          <w:sz w:val="20"/>
          <w:szCs w:val="20"/>
        </w:rPr>
        <w:t>/Dª</w:t>
      </w:r>
      <w:r w:rsidR="00862900" w:rsidRPr="000E1F62">
        <w:rPr>
          <w:rFonts w:ascii="Arial" w:hAnsi="Arial" w:cs="Arial"/>
          <w:sz w:val="20"/>
          <w:szCs w:val="20"/>
        </w:rPr>
        <w:t>.</w:t>
      </w:r>
      <w:r w:rsidRPr="000E1F6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862900" w:rsidRPr="000E1F62">
        <w:rPr>
          <w:rFonts w:ascii="Arial" w:hAnsi="Arial" w:cs="Arial"/>
          <w:sz w:val="20"/>
          <w:szCs w:val="20"/>
        </w:rPr>
        <w:t xml:space="preserve">        </w:t>
      </w:r>
      <w:r w:rsidRPr="000E1F62">
        <w:rPr>
          <w:rFonts w:ascii="Arial" w:hAnsi="Arial" w:cs="Arial"/>
          <w:sz w:val="20"/>
          <w:szCs w:val="20"/>
        </w:rPr>
        <w:t xml:space="preserve">   </w:t>
      </w:r>
    </w:p>
    <w:p w14:paraId="16951517" w14:textId="0EF05015" w:rsidR="00B67BE7" w:rsidRPr="000E1F62" w:rsidRDefault="00B67BE7" w:rsidP="00630F49">
      <w:pPr>
        <w:spacing w:after="120" w:line="288" w:lineRule="auto"/>
        <w:rPr>
          <w:rFonts w:ascii="Arial" w:hAnsi="Arial" w:cs="Arial"/>
          <w:sz w:val="20"/>
          <w:szCs w:val="20"/>
        </w:rPr>
      </w:pPr>
      <w:r w:rsidRPr="000E1F62">
        <w:rPr>
          <w:rFonts w:ascii="Arial" w:hAnsi="Arial" w:cs="Arial"/>
          <w:sz w:val="20"/>
          <w:szCs w:val="20"/>
        </w:rPr>
        <w:t>con DNI</w:t>
      </w:r>
      <w:r w:rsidR="00DF6C01" w:rsidRPr="000E1F62">
        <w:rPr>
          <w:rFonts w:ascii="Arial" w:hAnsi="Arial" w:cs="Arial"/>
          <w:sz w:val="20"/>
          <w:szCs w:val="20"/>
        </w:rPr>
        <w:t>/NIE</w:t>
      </w:r>
      <w:r w:rsidRPr="000E1F62">
        <w:rPr>
          <w:rFonts w:ascii="Arial" w:hAnsi="Arial" w:cs="Arial"/>
          <w:sz w:val="20"/>
          <w:szCs w:val="20"/>
        </w:rPr>
        <w:t xml:space="preserve">: </w:t>
      </w:r>
    </w:p>
    <w:sectPr w:rsidR="00B67BE7" w:rsidRPr="000E1F62" w:rsidSect="0009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164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078A" w14:textId="77777777" w:rsidR="002544F0" w:rsidRDefault="002544F0" w:rsidP="00481C56">
      <w:pPr>
        <w:spacing w:after="0" w:line="240" w:lineRule="auto"/>
      </w:pPr>
      <w:r>
        <w:separator/>
      </w:r>
    </w:p>
  </w:endnote>
  <w:endnote w:type="continuationSeparator" w:id="0">
    <w:p w14:paraId="1E422874" w14:textId="77777777" w:rsidR="002544F0" w:rsidRDefault="002544F0" w:rsidP="0048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70E4" w14:textId="77777777" w:rsidR="00BA4F0A" w:rsidRDefault="00BA4F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046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0F5726" w14:textId="77777777" w:rsidR="00C873D6" w:rsidRDefault="00C873D6">
            <w:pPr>
              <w:pStyle w:val="Piedepgina"/>
              <w:jc w:val="center"/>
            </w:pPr>
          </w:p>
          <w:p w14:paraId="74F81A55" w14:textId="7AE6D892" w:rsidR="00C873D6" w:rsidRPr="00C873D6" w:rsidRDefault="00C873D6">
            <w:pPr>
              <w:pStyle w:val="Piedepgina"/>
              <w:jc w:val="center"/>
            </w:pPr>
            <w:r w:rsidRPr="00C873D6">
              <w:t xml:space="preserve">Página </w:t>
            </w:r>
            <w:r w:rsidRPr="00C873D6">
              <w:rPr>
                <w:sz w:val="24"/>
                <w:szCs w:val="24"/>
              </w:rPr>
              <w:fldChar w:fldCharType="begin"/>
            </w:r>
            <w:r w:rsidRPr="00C873D6">
              <w:instrText>PAGE</w:instrText>
            </w:r>
            <w:r w:rsidRPr="00C873D6">
              <w:rPr>
                <w:sz w:val="24"/>
                <w:szCs w:val="24"/>
              </w:rPr>
              <w:fldChar w:fldCharType="separate"/>
            </w:r>
            <w:r w:rsidRPr="00C873D6">
              <w:t>2</w:t>
            </w:r>
            <w:r w:rsidRPr="00C873D6">
              <w:rPr>
                <w:sz w:val="24"/>
                <w:szCs w:val="24"/>
              </w:rPr>
              <w:fldChar w:fldCharType="end"/>
            </w:r>
            <w:r w:rsidRPr="00C873D6">
              <w:t xml:space="preserve"> de </w:t>
            </w:r>
            <w:r w:rsidRPr="00C873D6">
              <w:rPr>
                <w:sz w:val="24"/>
                <w:szCs w:val="24"/>
              </w:rPr>
              <w:fldChar w:fldCharType="begin"/>
            </w:r>
            <w:r w:rsidRPr="00C873D6">
              <w:instrText>NUMPAGES</w:instrText>
            </w:r>
            <w:r w:rsidRPr="00C873D6">
              <w:rPr>
                <w:sz w:val="24"/>
                <w:szCs w:val="24"/>
              </w:rPr>
              <w:fldChar w:fldCharType="separate"/>
            </w:r>
            <w:r w:rsidRPr="00C873D6">
              <w:t>2</w:t>
            </w:r>
            <w:r w:rsidRPr="00C873D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0749EF0" w14:textId="77777777" w:rsidR="00C873D6" w:rsidRDefault="00C873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EBE2" w14:textId="77777777" w:rsidR="00BA4F0A" w:rsidRDefault="00BA4F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2FC2" w14:textId="77777777" w:rsidR="002544F0" w:rsidRDefault="002544F0" w:rsidP="00481C56">
      <w:pPr>
        <w:spacing w:after="0" w:line="240" w:lineRule="auto"/>
      </w:pPr>
      <w:r>
        <w:separator/>
      </w:r>
    </w:p>
  </w:footnote>
  <w:footnote w:type="continuationSeparator" w:id="0">
    <w:p w14:paraId="0A8F54CC" w14:textId="77777777" w:rsidR="002544F0" w:rsidRDefault="002544F0" w:rsidP="0048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41D7" w14:textId="77777777" w:rsidR="00BA4F0A" w:rsidRDefault="00BA4F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01A1" w14:textId="77777777" w:rsidR="00BA4F0A" w:rsidRPr="00C56C01" w:rsidRDefault="00BA4F0A" w:rsidP="00BA4F0A">
    <w:pPr>
      <w:pStyle w:val="Encabezado"/>
    </w:pPr>
    <w:r w:rsidRPr="0065420B">
      <w:rPr>
        <w:noProof/>
      </w:rPr>
      <w:drawing>
        <wp:inline distT="0" distB="0" distL="0" distR="0" wp14:anchorId="54833815" wp14:editId="490B591E">
          <wp:extent cx="5576872" cy="990600"/>
          <wp:effectExtent l="0" t="0" r="508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3369" cy="991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3CC4E" w14:textId="599A96CC" w:rsidR="00481C56" w:rsidRPr="00BA4F0A" w:rsidRDefault="00481C56" w:rsidP="00BA4F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DE03" w14:textId="77777777" w:rsidR="00BA4F0A" w:rsidRDefault="00BA4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74A"/>
    <w:multiLevelType w:val="hybridMultilevel"/>
    <w:tmpl w:val="321E1A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8C"/>
    <w:rsid w:val="00035D7B"/>
    <w:rsid w:val="0005678B"/>
    <w:rsid w:val="00091D7D"/>
    <w:rsid w:val="000E1F62"/>
    <w:rsid w:val="000F3D24"/>
    <w:rsid w:val="001312E4"/>
    <w:rsid w:val="001512A5"/>
    <w:rsid w:val="001B6038"/>
    <w:rsid w:val="001D2CA3"/>
    <w:rsid w:val="002204D4"/>
    <w:rsid w:val="002544F0"/>
    <w:rsid w:val="00270B4A"/>
    <w:rsid w:val="002A69D5"/>
    <w:rsid w:val="002C48D4"/>
    <w:rsid w:val="002C4E01"/>
    <w:rsid w:val="0032732C"/>
    <w:rsid w:val="00340FCD"/>
    <w:rsid w:val="00365F86"/>
    <w:rsid w:val="003D30A9"/>
    <w:rsid w:val="00443971"/>
    <w:rsid w:val="004574FC"/>
    <w:rsid w:val="00466B16"/>
    <w:rsid w:val="00481C56"/>
    <w:rsid w:val="004839DF"/>
    <w:rsid w:val="00492703"/>
    <w:rsid w:val="004C748C"/>
    <w:rsid w:val="004E272C"/>
    <w:rsid w:val="004E62E6"/>
    <w:rsid w:val="005B12D0"/>
    <w:rsid w:val="005B2215"/>
    <w:rsid w:val="00603179"/>
    <w:rsid w:val="00630F49"/>
    <w:rsid w:val="00646604"/>
    <w:rsid w:val="006A7E62"/>
    <w:rsid w:val="007414B1"/>
    <w:rsid w:val="007474D0"/>
    <w:rsid w:val="00755B90"/>
    <w:rsid w:val="00761B97"/>
    <w:rsid w:val="007E08C8"/>
    <w:rsid w:val="007E6AA7"/>
    <w:rsid w:val="0082170B"/>
    <w:rsid w:val="008249B6"/>
    <w:rsid w:val="008310E2"/>
    <w:rsid w:val="00862900"/>
    <w:rsid w:val="008A00F9"/>
    <w:rsid w:val="008B7BE5"/>
    <w:rsid w:val="008C7D26"/>
    <w:rsid w:val="00917519"/>
    <w:rsid w:val="00937987"/>
    <w:rsid w:val="009C737E"/>
    <w:rsid w:val="009E372C"/>
    <w:rsid w:val="00A33703"/>
    <w:rsid w:val="00A62F91"/>
    <w:rsid w:val="00AC1791"/>
    <w:rsid w:val="00AE3512"/>
    <w:rsid w:val="00B67BE7"/>
    <w:rsid w:val="00B733F6"/>
    <w:rsid w:val="00B76F6A"/>
    <w:rsid w:val="00BA4F0A"/>
    <w:rsid w:val="00C017CE"/>
    <w:rsid w:val="00C3044A"/>
    <w:rsid w:val="00C57E1E"/>
    <w:rsid w:val="00C873D6"/>
    <w:rsid w:val="00CC3814"/>
    <w:rsid w:val="00CD091C"/>
    <w:rsid w:val="00CE1A56"/>
    <w:rsid w:val="00D05666"/>
    <w:rsid w:val="00D16FE0"/>
    <w:rsid w:val="00D23D84"/>
    <w:rsid w:val="00D54D77"/>
    <w:rsid w:val="00D612D6"/>
    <w:rsid w:val="00DF6C01"/>
    <w:rsid w:val="00E16821"/>
    <w:rsid w:val="00F16416"/>
    <w:rsid w:val="00F5591F"/>
    <w:rsid w:val="00FA3786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6167"/>
  <w15:chartTrackingRefBased/>
  <w15:docId w15:val="{35146D5B-311A-403B-91CA-3114933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C56"/>
  </w:style>
  <w:style w:type="paragraph" w:styleId="Piedepgina">
    <w:name w:val="footer"/>
    <w:basedOn w:val="Normal"/>
    <w:link w:val="PiedepginaCar"/>
    <w:uiPriority w:val="99"/>
    <w:unhideWhenUsed/>
    <w:rsid w:val="0048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C56"/>
  </w:style>
  <w:style w:type="paragraph" w:customStyle="1" w:styleId="centroredonda">
    <w:name w:val="centro_redonda"/>
    <w:basedOn w:val="Normal"/>
    <w:rsid w:val="0013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312E4"/>
    <w:rPr>
      <w:i/>
      <w:iCs/>
    </w:rPr>
  </w:style>
  <w:style w:type="paragraph" w:customStyle="1" w:styleId="parrafo2">
    <w:name w:val="parrafo_2"/>
    <w:basedOn w:val="Normal"/>
    <w:rsid w:val="0013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13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C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67B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7BE7"/>
    <w:rPr>
      <w:rFonts w:ascii="Calibri" w:eastAsia="Calibri" w:hAnsi="Calibri" w:cs="Calibr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4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4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1C20-4301-4698-A12F-36DBB952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Análisis Estratégicos Programas Educativos</dc:creator>
  <cp:keywords/>
  <dc:description/>
  <cp:lastModifiedBy>ANGEL JOSE LLORENTE ANDRES</cp:lastModifiedBy>
  <cp:revision>2</cp:revision>
  <cp:lastPrinted>2022-12-03T11:15:00Z</cp:lastPrinted>
  <dcterms:created xsi:type="dcterms:W3CDTF">2023-10-15T15:08:00Z</dcterms:created>
  <dcterms:modified xsi:type="dcterms:W3CDTF">2023-10-15T15:08:00Z</dcterms:modified>
</cp:coreProperties>
</file>